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C7" w:rsidRPr="00BC3F95" w:rsidRDefault="00BC3F95" w:rsidP="00BC3F95">
      <w:pPr>
        <w:spacing w:line="240" w:lineRule="auto"/>
        <w:contextualSpacing/>
        <w:jc w:val="center"/>
        <w:rPr>
          <w:b/>
        </w:rPr>
      </w:pPr>
      <w:r w:rsidRPr="00BC3F95">
        <w:rPr>
          <w:b/>
        </w:rPr>
        <w:t>План</w:t>
      </w:r>
    </w:p>
    <w:p w:rsidR="00BC3F95" w:rsidRPr="00BC3F95" w:rsidRDefault="00BC3F95" w:rsidP="00BC3F95">
      <w:pPr>
        <w:spacing w:line="240" w:lineRule="auto"/>
        <w:contextualSpacing/>
        <w:jc w:val="center"/>
        <w:rPr>
          <w:b/>
        </w:rPr>
      </w:pPr>
      <w:r w:rsidRPr="00BC3F95">
        <w:rPr>
          <w:b/>
        </w:rPr>
        <w:t>р</w:t>
      </w:r>
      <w:r>
        <w:rPr>
          <w:b/>
        </w:rPr>
        <w:t>або</w:t>
      </w:r>
      <w:r w:rsidRPr="00BC3F95">
        <w:rPr>
          <w:b/>
        </w:rPr>
        <w:t xml:space="preserve">ты методического объединения </w:t>
      </w:r>
    </w:p>
    <w:p w:rsidR="00BC3F95" w:rsidRDefault="00BC3F95" w:rsidP="00BC3F9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школьных </w:t>
      </w:r>
      <w:r w:rsidRPr="00BC3F95">
        <w:rPr>
          <w:b/>
        </w:rPr>
        <w:t>библиотекарей</w:t>
      </w:r>
    </w:p>
    <w:p w:rsidR="00BC3F95" w:rsidRDefault="00A95DAF" w:rsidP="00BC3F95">
      <w:pPr>
        <w:spacing w:line="240" w:lineRule="auto"/>
        <w:contextualSpacing/>
        <w:jc w:val="center"/>
        <w:rPr>
          <w:b/>
        </w:rPr>
      </w:pPr>
      <w:r>
        <w:rPr>
          <w:b/>
        </w:rPr>
        <w:t>на 2022 – 2023</w:t>
      </w:r>
      <w:r w:rsidR="00BC3F95">
        <w:rPr>
          <w:b/>
        </w:rPr>
        <w:t xml:space="preserve"> учебный год</w:t>
      </w:r>
    </w:p>
    <w:p w:rsidR="00BC3F95" w:rsidRDefault="00BC3F95" w:rsidP="00BC3F95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5029C4" w:rsidTr="00747300">
        <w:tc>
          <w:tcPr>
            <w:tcW w:w="817" w:type="dxa"/>
          </w:tcPr>
          <w:p w:rsidR="005029C4" w:rsidRDefault="005029C4" w:rsidP="00BC3F95">
            <w:pPr>
              <w:contextualSpacing/>
              <w:jc w:val="center"/>
            </w:pPr>
            <w:r>
              <w:t>№</w:t>
            </w:r>
          </w:p>
        </w:tc>
        <w:tc>
          <w:tcPr>
            <w:tcW w:w="4678" w:type="dxa"/>
          </w:tcPr>
          <w:p w:rsidR="005029C4" w:rsidRDefault="005029C4" w:rsidP="00BC3F95">
            <w:pPr>
              <w:contextualSpacing/>
              <w:jc w:val="center"/>
            </w:pPr>
            <w:r>
              <w:t>Мероприятия</w:t>
            </w:r>
          </w:p>
        </w:tc>
        <w:tc>
          <w:tcPr>
            <w:tcW w:w="1683" w:type="dxa"/>
          </w:tcPr>
          <w:p w:rsidR="005029C4" w:rsidRDefault="005029C4" w:rsidP="00BC3F95">
            <w:pPr>
              <w:contextualSpacing/>
              <w:jc w:val="center"/>
            </w:pPr>
            <w:r>
              <w:t>Дата</w:t>
            </w:r>
          </w:p>
        </w:tc>
        <w:tc>
          <w:tcPr>
            <w:tcW w:w="2393" w:type="dxa"/>
          </w:tcPr>
          <w:p w:rsidR="005029C4" w:rsidRDefault="005029C4" w:rsidP="00BC3F95">
            <w:pPr>
              <w:contextualSpacing/>
              <w:jc w:val="center"/>
            </w:pPr>
            <w:r>
              <w:t>Ответственный</w:t>
            </w:r>
          </w:p>
        </w:tc>
      </w:tr>
      <w:tr w:rsidR="005029C4" w:rsidTr="00747300">
        <w:tc>
          <w:tcPr>
            <w:tcW w:w="817" w:type="dxa"/>
          </w:tcPr>
          <w:p w:rsidR="005029C4" w:rsidRDefault="005029C4" w:rsidP="0095703D">
            <w:pPr>
              <w:contextualSpacing/>
            </w:pPr>
            <w:r>
              <w:t>1</w:t>
            </w:r>
          </w:p>
        </w:tc>
        <w:tc>
          <w:tcPr>
            <w:tcW w:w="4678" w:type="dxa"/>
          </w:tcPr>
          <w:p w:rsidR="005029C4" w:rsidRDefault="005029C4" w:rsidP="00747300">
            <w:pPr>
              <w:contextualSpacing/>
              <w:jc w:val="center"/>
            </w:pPr>
            <w:r>
              <w:t>Заседание РМО школьных библиотекарей,</w:t>
            </w:r>
          </w:p>
          <w:p w:rsidR="009F34E6" w:rsidRDefault="009F34E6" w:rsidP="0095703D">
            <w:pPr>
              <w:contextualSpacing/>
            </w:pPr>
            <w:r>
              <w:t xml:space="preserve">      </w:t>
            </w:r>
            <w:r w:rsidR="005029C4">
              <w:t xml:space="preserve">Экскурс по новой библиотеке </w:t>
            </w:r>
          </w:p>
          <w:p w:rsidR="005E346E" w:rsidRDefault="005029C4" w:rsidP="0095703D">
            <w:pPr>
              <w:contextualSpacing/>
            </w:pPr>
            <w:r>
              <w:t>«</w:t>
            </w:r>
            <w:r w:rsidR="009F34E6">
              <w:t>В с</w:t>
            </w:r>
            <w:r w:rsidR="005E346E">
              <w:t>овременной школе = современную библиотеку»</w:t>
            </w:r>
          </w:p>
          <w:p w:rsidR="005E346E" w:rsidRDefault="009F34E6" w:rsidP="0095703D">
            <w:pPr>
              <w:contextualSpacing/>
            </w:pPr>
            <w:r>
              <w:t xml:space="preserve">    </w:t>
            </w:r>
            <w:r w:rsidR="005E346E">
              <w:t>Поздравление с международным днем школьных библиотек (28 октября)</w:t>
            </w:r>
          </w:p>
          <w:p w:rsidR="005E346E" w:rsidRDefault="009F34E6" w:rsidP="0095703D">
            <w:pPr>
              <w:contextualSpacing/>
            </w:pPr>
            <w:r>
              <w:t xml:space="preserve">         </w:t>
            </w:r>
            <w:r w:rsidR="005E346E">
              <w:t>Структура годового плана библиотеки, его утверждение</w:t>
            </w:r>
          </w:p>
          <w:p w:rsidR="005E346E" w:rsidRDefault="009F34E6" w:rsidP="0095703D">
            <w:pPr>
              <w:contextualSpacing/>
            </w:pPr>
            <w:r>
              <w:t xml:space="preserve">      </w:t>
            </w:r>
            <w:r w:rsidR="005E346E">
              <w:t>Библиотечные уроки формы и методы</w:t>
            </w:r>
          </w:p>
          <w:p w:rsidR="009F34E6" w:rsidRDefault="009F34E6" w:rsidP="0095703D">
            <w:pPr>
              <w:contextualSpacing/>
            </w:pPr>
            <w:r>
              <w:t xml:space="preserve">     Анализ работы по профилактике и выявлении экстремистской литературы в библиотечном фонде</w:t>
            </w:r>
          </w:p>
          <w:p w:rsidR="005E346E" w:rsidRDefault="000474AD" w:rsidP="0095703D">
            <w:pPr>
              <w:contextualSpacing/>
            </w:pPr>
            <w:r>
              <w:t xml:space="preserve">   О </w:t>
            </w:r>
            <w:r w:rsidR="009F34E6">
              <w:t>к</w:t>
            </w:r>
            <w:r w:rsidR="005E346E">
              <w:t>онкурс</w:t>
            </w:r>
            <w:r>
              <w:t>е</w:t>
            </w:r>
            <w:r w:rsidR="005E346E">
              <w:t xml:space="preserve"> «Лучший библиотечный урок»</w:t>
            </w:r>
          </w:p>
          <w:p w:rsidR="005E346E" w:rsidRDefault="005E346E" w:rsidP="0095703D">
            <w:pPr>
              <w:contextualSpacing/>
            </w:pPr>
          </w:p>
        </w:tc>
        <w:tc>
          <w:tcPr>
            <w:tcW w:w="1683" w:type="dxa"/>
          </w:tcPr>
          <w:p w:rsidR="005029C4" w:rsidRDefault="00D00153" w:rsidP="00BC3F95">
            <w:pPr>
              <w:contextualSpacing/>
              <w:jc w:val="center"/>
            </w:pPr>
            <w:r>
              <w:t>19 октября</w:t>
            </w:r>
          </w:p>
        </w:tc>
        <w:tc>
          <w:tcPr>
            <w:tcW w:w="2393" w:type="dxa"/>
          </w:tcPr>
          <w:p w:rsidR="005029C4" w:rsidRDefault="005029C4" w:rsidP="00BC3F95">
            <w:pPr>
              <w:contextualSpacing/>
              <w:jc w:val="center"/>
            </w:pPr>
          </w:p>
        </w:tc>
      </w:tr>
      <w:tr w:rsidR="005029C4" w:rsidTr="00747300">
        <w:tc>
          <w:tcPr>
            <w:tcW w:w="817" w:type="dxa"/>
          </w:tcPr>
          <w:p w:rsidR="005029C4" w:rsidRDefault="005029C4" w:rsidP="0095703D">
            <w:pPr>
              <w:contextualSpacing/>
            </w:pPr>
          </w:p>
        </w:tc>
        <w:tc>
          <w:tcPr>
            <w:tcW w:w="4678" w:type="dxa"/>
          </w:tcPr>
          <w:p w:rsidR="000474AD" w:rsidRDefault="000474AD" w:rsidP="0095703D">
            <w:pPr>
              <w:contextualSpacing/>
            </w:pPr>
            <w:r>
              <w:tab/>
              <w:t>Отрытое мероприятие  в рамках конкурса «Лучший библиотечный урок»</w:t>
            </w:r>
          </w:p>
          <w:p w:rsidR="000474AD" w:rsidRDefault="000474AD" w:rsidP="0095703D">
            <w:pPr>
              <w:contextualSpacing/>
            </w:pPr>
            <w:r>
              <w:t xml:space="preserve">     </w:t>
            </w:r>
            <w:r w:rsidR="00141D5E">
              <w:t>Личный сайт школьного библиотекаря</w:t>
            </w:r>
          </w:p>
          <w:p w:rsidR="00141D5E" w:rsidRDefault="00141D5E" w:rsidP="0095703D">
            <w:pPr>
              <w:contextualSpacing/>
            </w:pPr>
            <w:r>
              <w:t xml:space="preserve">     Аттестация школьного библиотекаря</w:t>
            </w:r>
          </w:p>
          <w:p w:rsidR="005029C4" w:rsidRDefault="005029C4" w:rsidP="0095703D">
            <w:pPr>
              <w:tabs>
                <w:tab w:val="left" w:pos="240"/>
              </w:tabs>
              <w:contextualSpacing/>
            </w:pPr>
          </w:p>
        </w:tc>
        <w:tc>
          <w:tcPr>
            <w:tcW w:w="1683" w:type="dxa"/>
          </w:tcPr>
          <w:p w:rsidR="005029C4" w:rsidRDefault="00D00153" w:rsidP="00BC3F95">
            <w:pPr>
              <w:contextualSpacing/>
              <w:jc w:val="center"/>
            </w:pPr>
            <w:r>
              <w:t>Декабрь</w:t>
            </w:r>
          </w:p>
        </w:tc>
        <w:tc>
          <w:tcPr>
            <w:tcW w:w="2393" w:type="dxa"/>
          </w:tcPr>
          <w:p w:rsidR="005029C4" w:rsidRDefault="005029C4" w:rsidP="00BC3F95">
            <w:pPr>
              <w:contextualSpacing/>
              <w:jc w:val="center"/>
            </w:pPr>
          </w:p>
        </w:tc>
      </w:tr>
      <w:tr w:rsidR="00D179A6" w:rsidTr="00747300">
        <w:tc>
          <w:tcPr>
            <w:tcW w:w="817" w:type="dxa"/>
          </w:tcPr>
          <w:p w:rsidR="00D179A6" w:rsidRDefault="00D179A6" w:rsidP="0095703D">
            <w:pPr>
              <w:contextualSpacing/>
            </w:pPr>
          </w:p>
        </w:tc>
        <w:tc>
          <w:tcPr>
            <w:tcW w:w="4678" w:type="dxa"/>
          </w:tcPr>
          <w:p w:rsidR="00D179A6" w:rsidRDefault="00747300" w:rsidP="0095703D">
            <w:pPr>
              <w:contextualSpacing/>
            </w:pPr>
            <w:r>
              <w:t xml:space="preserve">          </w:t>
            </w:r>
            <w:r w:rsidR="00D179A6">
              <w:t>Педагогическая мастерская « Из опыта работы»</w:t>
            </w:r>
          </w:p>
          <w:p w:rsidR="00747300" w:rsidRDefault="00747300" w:rsidP="00747300">
            <w:pPr>
              <w:contextualSpacing/>
            </w:pPr>
            <w:r>
              <w:t xml:space="preserve">        </w:t>
            </w:r>
            <w:r w:rsidR="00D179A6" w:rsidRPr="00141D5E">
              <w:t>Закупка учебников и метод</w:t>
            </w:r>
            <w:r w:rsidR="00D00153">
              <w:t>ической литературы на новый 2023 – 2024</w:t>
            </w:r>
            <w:r w:rsidR="00D179A6" w:rsidRPr="00141D5E">
              <w:t xml:space="preserve"> учебный год</w:t>
            </w:r>
          </w:p>
          <w:p w:rsidR="00D179A6" w:rsidRPr="00747300" w:rsidRDefault="00747300" w:rsidP="00747300">
            <w:pPr>
              <w:contextualSpacing/>
              <w:rPr>
                <w:color w:val="595959" w:themeColor="text1" w:themeTint="A6"/>
              </w:rPr>
            </w:pPr>
            <w:r w:rsidRPr="00747300">
              <w:rPr>
                <w:color w:val="595959" w:themeColor="text1" w:themeTint="A6"/>
              </w:rPr>
              <w:t xml:space="preserve">       </w:t>
            </w:r>
            <w:r w:rsidR="00EB7ED4" w:rsidRPr="00747300">
              <w:rPr>
                <w:rFonts w:eastAsia="Times New Roman"/>
                <w:bCs/>
                <w:color w:val="595959" w:themeColor="text1" w:themeTint="A6"/>
                <w:kern w:val="36"/>
                <w:lang w:eastAsia="ru-RU"/>
              </w:rPr>
              <w:t>О</w:t>
            </w:r>
            <w:r w:rsidR="00D179A6" w:rsidRPr="00747300">
              <w:rPr>
                <w:rFonts w:eastAsia="Times New Roman"/>
                <w:bCs/>
                <w:color w:val="595959" w:themeColor="text1" w:themeTint="A6"/>
                <w:kern w:val="36"/>
                <w:lang w:eastAsia="ru-RU"/>
              </w:rPr>
              <w:t xml:space="preserve"> </w:t>
            </w:r>
            <w:r w:rsidR="00EB7ED4" w:rsidRPr="00747300">
              <w:rPr>
                <w:rFonts w:eastAsia="Times New Roman"/>
                <w:bCs/>
                <w:color w:val="595959" w:themeColor="text1" w:themeTint="A6"/>
                <w:kern w:val="36"/>
                <w:lang w:eastAsia="ru-RU"/>
              </w:rPr>
              <w:t xml:space="preserve">Федеральном перечне </w:t>
            </w:r>
            <w:r w:rsidR="00D179A6" w:rsidRPr="00747300">
              <w:rPr>
                <w:rFonts w:eastAsia="Times New Roman"/>
                <w:bCs/>
                <w:color w:val="595959" w:themeColor="text1" w:themeTint="A6"/>
                <w:kern w:val="36"/>
                <w:lang w:eastAsia="ru-RU"/>
              </w:rPr>
              <w:t xml:space="preserve">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      </w:r>
            <w:r w:rsidR="00D179A6" w:rsidRPr="00747300">
              <w:rPr>
                <w:rFonts w:eastAsia="Times New Roman"/>
                <w:bCs/>
                <w:color w:val="595959" w:themeColor="text1" w:themeTint="A6"/>
                <w:kern w:val="36"/>
                <w:lang w:eastAsia="ru-RU"/>
              </w:rPr>
              <w:lastRenderedPageBreak/>
              <w:t>осуществляющими образовательную деятельность</w:t>
            </w:r>
          </w:p>
          <w:p w:rsidR="00D179A6" w:rsidRDefault="00D179A6" w:rsidP="0095703D">
            <w:pPr>
              <w:contextualSpacing/>
            </w:pPr>
          </w:p>
        </w:tc>
        <w:tc>
          <w:tcPr>
            <w:tcW w:w="1683" w:type="dxa"/>
          </w:tcPr>
          <w:p w:rsidR="00D179A6" w:rsidRDefault="00D00153" w:rsidP="00BC3F95">
            <w:pPr>
              <w:contextualSpacing/>
              <w:jc w:val="center"/>
            </w:pPr>
            <w:r>
              <w:lastRenderedPageBreak/>
              <w:t>Март</w:t>
            </w:r>
          </w:p>
        </w:tc>
        <w:tc>
          <w:tcPr>
            <w:tcW w:w="2393" w:type="dxa"/>
          </w:tcPr>
          <w:p w:rsidR="00D179A6" w:rsidRDefault="00D179A6" w:rsidP="00BC3F95">
            <w:pPr>
              <w:contextualSpacing/>
              <w:jc w:val="center"/>
            </w:pPr>
          </w:p>
        </w:tc>
      </w:tr>
      <w:tr w:rsidR="005029C4" w:rsidRPr="00141D5E" w:rsidTr="00747300">
        <w:tc>
          <w:tcPr>
            <w:tcW w:w="817" w:type="dxa"/>
          </w:tcPr>
          <w:p w:rsidR="005029C4" w:rsidRPr="00141D5E" w:rsidRDefault="005029C4" w:rsidP="0095703D">
            <w:pPr>
              <w:contextualSpacing/>
            </w:pPr>
          </w:p>
        </w:tc>
        <w:tc>
          <w:tcPr>
            <w:tcW w:w="4678" w:type="dxa"/>
          </w:tcPr>
          <w:p w:rsidR="00101A9B" w:rsidRDefault="00D179A6" w:rsidP="0095703D">
            <w:pPr>
              <w:spacing w:before="161" w:after="161"/>
              <w:contextualSpacing/>
              <w:outlineLvl w:val="0"/>
            </w:pPr>
            <w:r>
              <w:t>Поздравление с Днем библиотекаря</w:t>
            </w:r>
          </w:p>
          <w:p w:rsidR="00101A9B" w:rsidRDefault="00D00153" w:rsidP="0095703D">
            <w:pPr>
              <w:spacing w:before="161" w:after="161"/>
              <w:contextualSpacing/>
              <w:outlineLvl w:val="0"/>
            </w:pPr>
            <w:r>
              <w:t xml:space="preserve">Пишем анализ работы за 2022 - </w:t>
            </w:r>
            <w:r w:rsidR="00101A9B">
              <w:t>2023 учебный год для сдачи завучу по УВР</w:t>
            </w:r>
          </w:p>
          <w:p w:rsidR="00101A9B" w:rsidRDefault="00D00153" w:rsidP="0095703D">
            <w:pPr>
              <w:spacing w:before="161" w:after="161"/>
              <w:contextualSpacing/>
              <w:outlineLvl w:val="0"/>
            </w:pPr>
            <w:r>
              <w:t xml:space="preserve">        Раб</w:t>
            </w:r>
            <w:r w:rsidR="00101A9B">
              <w:t xml:space="preserve">ота </w:t>
            </w:r>
            <w:r w:rsidR="00CD4015">
              <w:t>школьной библиотеке в школьных лагерях</w:t>
            </w:r>
          </w:p>
          <w:p w:rsidR="00D179A6" w:rsidRDefault="00D179A6" w:rsidP="0095703D">
            <w:pPr>
              <w:spacing w:before="161" w:after="161"/>
              <w:contextualSpacing/>
              <w:outlineLvl w:val="0"/>
            </w:pPr>
            <w:r>
              <w:t xml:space="preserve"> Награждение победителей конкурса</w:t>
            </w:r>
          </w:p>
          <w:p w:rsidR="00D179A6" w:rsidRPr="00141D5E" w:rsidRDefault="00D179A6" w:rsidP="0095703D">
            <w:pPr>
              <w:spacing w:before="161" w:after="161"/>
              <w:contextualSpacing/>
              <w:outlineLvl w:val="0"/>
            </w:pPr>
            <w:r>
              <w:t>«Лучший библиотечный урок»</w:t>
            </w:r>
          </w:p>
        </w:tc>
        <w:tc>
          <w:tcPr>
            <w:tcW w:w="1683" w:type="dxa"/>
          </w:tcPr>
          <w:p w:rsidR="005029C4" w:rsidRPr="00141D5E" w:rsidRDefault="00D00153" w:rsidP="00BC3F95">
            <w:pPr>
              <w:contextualSpacing/>
              <w:jc w:val="center"/>
            </w:pPr>
            <w:r>
              <w:t>Май</w:t>
            </w:r>
          </w:p>
        </w:tc>
        <w:tc>
          <w:tcPr>
            <w:tcW w:w="2393" w:type="dxa"/>
          </w:tcPr>
          <w:p w:rsidR="005029C4" w:rsidRPr="00141D5E" w:rsidRDefault="005029C4" w:rsidP="00BC3F95">
            <w:pPr>
              <w:contextualSpacing/>
              <w:jc w:val="center"/>
            </w:pPr>
          </w:p>
        </w:tc>
      </w:tr>
    </w:tbl>
    <w:p w:rsidR="00BC3F95" w:rsidRDefault="00BC3F95" w:rsidP="00BC3F95">
      <w:pPr>
        <w:spacing w:line="240" w:lineRule="auto"/>
        <w:contextualSpacing/>
        <w:jc w:val="center"/>
      </w:pPr>
    </w:p>
    <w:sectPr w:rsidR="00BC3F95" w:rsidSect="005029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95"/>
    <w:rsid w:val="000474AD"/>
    <w:rsid w:val="00101A9B"/>
    <w:rsid w:val="00141D5E"/>
    <w:rsid w:val="002742AF"/>
    <w:rsid w:val="003769FF"/>
    <w:rsid w:val="003E5148"/>
    <w:rsid w:val="0048248F"/>
    <w:rsid w:val="005029C4"/>
    <w:rsid w:val="005E346E"/>
    <w:rsid w:val="00683CC7"/>
    <w:rsid w:val="00747300"/>
    <w:rsid w:val="0095703D"/>
    <w:rsid w:val="009F34E6"/>
    <w:rsid w:val="00A95DAF"/>
    <w:rsid w:val="00BA3CCB"/>
    <w:rsid w:val="00BC3F95"/>
    <w:rsid w:val="00CD4015"/>
    <w:rsid w:val="00D00153"/>
    <w:rsid w:val="00D179A6"/>
    <w:rsid w:val="00EB7ED4"/>
    <w:rsid w:val="00F0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35C6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7"/>
  </w:style>
  <w:style w:type="paragraph" w:styleId="1">
    <w:name w:val="heading 1"/>
    <w:basedOn w:val="a"/>
    <w:link w:val="10"/>
    <w:uiPriority w:val="9"/>
    <w:qFormat/>
    <w:rsid w:val="00141D5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1D5E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2022-09-01T05:43:00Z</dcterms:created>
  <dcterms:modified xsi:type="dcterms:W3CDTF">2022-09-22T02:00:00Z</dcterms:modified>
</cp:coreProperties>
</file>